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AC" w:rsidRDefault="007C0AAC" w:rsidP="007C0AAC">
      <w:pPr>
        <w:spacing w:after="387" w:line="224" w:lineRule="auto"/>
        <w:ind w:left="567" w:right="14" w:firstLine="426"/>
      </w:pPr>
      <w:r>
        <w:t>Письмо №125 от 08 февраля 2023 года</w:t>
      </w:r>
    </w:p>
    <w:p w:rsidR="007C0AAC" w:rsidRPr="007C0AAC" w:rsidRDefault="007C0AAC" w:rsidP="007C0AAC">
      <w:pPr>
        <w:spacing w:after="387" w:line="224" w:lineRule="auto"/>
        <w:ind w:left="567" w:right="14" w:firstLine="426"/>
        <w:rPr>
          <w:b/>
        </w:rPr>
      </w:pPr>
      <w:bookmarkStart w:id="0" w:name="_GoBack"/>
      <w:r w:rsidRPr="007C0AAC">
        <w:rPr>
          <w:b/>
        </w:rPr>
        <w:t>О проведении</w:t>
      </w:r>
      <w:r w:rsidRPr="007C0AAC">
        <w:rPr>
          <w:b/>
        </w:rPr>
        <w:t xml:space="preserve"> «Недел</w:t>
      </w:r>
      <w:r w:rsidRPr="007C0AAC">
        <w:rPr>
          <w:b/>
        </w:rPr>
        <w:t>и</w:t>
      </w:r>
      <w:r w:rsidRPr="007C0AAC">
        <w:rPr>
          <w:b/>
        </w:rPr>
        <w:t xml:space="preserve"> математической грамотности»</w:t>
      </w:r>
    </w:p>
    <w:bookmarkEnd w:id="0"/>
    <w:p w:rsidR="00EC0F92" w:rsidRDefault="007C0AAC" w:rsidP="007C0AAC">
      <w:pPr>
        <w:spacing w:after="387" w:line="224" w:lineRule="auto"/>
        <w:ind w:left="567" w:right="14" w:firstLine="426"/>
        <w:jc w:val="right"/>
      </w:pPr>
      <w:r>
        <w:t>Р</w:t>
      </w:r>
      <w:r>
        <w:t>уководителям ОО</w:t>
      </w:r>
      <w:r>
        <w:t xml:space="preserve"> </w:t>
      </w:r>
    </w:p>
    <w:p w:rsidR="00EC0F92" w:rsidRDefault="007C0AAC" w:rsidP="007C0AAC">
      <w:pPr>
        <w:ind w:left="567" w:right="14" w:firstLine="42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6809233</wp:posOffset>
            </wp:positionH>
            <wp:positionV relativeFrom="page">
              <wp:posOffset>4791570</wp:posOffset>
            </wp:positionV>
            <wp:extent cx="3048" cy="6097"/>
            <wp:effectExtent l="0" t="0" r="0" b="0"/>
            <wp:wrapSquare wrapText="bothSides"/>
            <wp:docPr id="997" name="Picture 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" name="Picture 9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216408</wp:posOffset>
            </wp:positionH>
            <wp:positionV relativeFrom="page">
              <wp:posOffset>6440577</wp:posOffset>
            </wp:positionV>
            <wp:extent cx="27432" cy="24385"/>
            <wp:effectExtent l="0" t="0" r="0" b="0"/>
            <wp:wrapSquare wrapText="bothSides"/>
            <wp:docPr id="998" name="Picture 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Picture 9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6812281</wp:posOffset>
            </wp:positionH>
            <wp:positionV relativeFrom="page">
              <wp:posOffset>6602125</wp:posOffset>
            </wp:positionV>
            <wp:extent cx="3048" cy="3048"/>
            <wp:effectExtent l="0" t="0" r="0" b="0"/>
            <wp:wrapSquare wrapText="bothSides"/>
            <wp:docPr id="999" name="Picture 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Picture 9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6803136</wp:posOffset>
            </wp:positionH>
            <wp:positionV relativeFrom="page">
              <wp:posOffset>6611270</wp:posOffset>
            </wp:positionV>
            <wp:extent cx="3048" cy="3048"/>
            <wp:effectExtent l="0" t="0" r="0" b="0"/>
            <wp:wrapSquare wrapText="bothSides"/>
            <wp:docPr id="1000" name="Picture 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Picture 10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 письмом ДИРО №79-23 от 08.02.2023г. в</w:t>
      </w:r>
      <w:r>
        <w:t xml:space="preserve"> рамках реализации Регионального плана мероприятий по формированию и оценке функциональной грамотности обучающихся на 2022-</w:t>
      </w:r>
      <w:r>
        <w:t xml:space="preserve">2023 учебный год МКУ «Управление образования» информирует о том, что </w:t>
      </w:r>
      <w:r>
        <w:t xml:space="preserve">с </w:t>
      </w:r>
      <w:r w:rsidRPr="007C0AAC">
        <w:rPr>
          <w:b/>
        </w:rPr>
        <w:t>13 по 18 феврал</w:t>
      </w:r>
      <w:r w:rsidRPr="007C0AAC">
        <w:rPr>
          <w:b/>
        </w:rPr>
        <w:t>я 2023 года</w:t>
      </w:r>
      <w:r>
        <w:t xml:space="preserve"> проводится «Неделя математической грамотности» во всех общеобразовательных организациях</w:t>
      </w:r>
      <w:r>
        <w:t>.</w:t>
      </w:r>
    </w:p>
    <w:p w:rsidR="00EC0F92" w:rsidRDefault="007C0AAC" w:rsidP="007C0AAC">
      <w:pPr>
        <w:ind w:left="567" w:right="14" w:firstLine="426"/>
      </w:pPr>
      <w:r>
        <w:t xml:space="preserve">Доводим до вашего сведения о необходимости в указанный период организовать в образовательных организациях тестирование всех обучающихся 7, 8, 9 </w:t>
      </w:r>
      <w:r>
        <w:t>классов для оценки математической грамотности с использованием ресурсов портала Российской электронной школы (</w:t>
      </w:r>
      <w:r>
        <w:rPr>
          <w:u w:val="single" w:color="000000"/>
        </w:rPr>
        <w:t>https://fg.resh.edu.ru</w:t>
      </w:r>
      <w:r>
        <w:t>) (далее — РЭШ).</w:t>
      </w:r>
    </w:p>
    <w:p w:rsidR="00EC0F92" w:rsidRDefault="007C0AAC" w:rsidP="007C0AAC">
      <w:pPr>
        <w:ind w:left="567" w:right="14" w:firstLine="426"/>
      </w:pPr>
      <w:r>
        <w:t>Просим проконтролировать участие ваших обучающихся в тестировании.</w:t>
      </w:r>
    </w:p>
    <w:p w:rsidR="00EC0F92" w:rsidRDefault="00EC0F92" w:rsidP="007C0AAC">
      <w:pPr>
        <w:ind w:left="567" w:firstLine="426"/>
      </w:pPr>
    </w:p>
    <w:p w:rsidR="007C0AAC" w:rsidRPr="007C0AAC" w:rsidRDefault="007C0AAC" w:rsidP="007C0AAC">
      <w:pPr>
        <w:ind w:left="567" w:firstLine="426"/>
        <w:sectPr w:rsidR="007C0AAC" w:rsidRPr="007C0AAC" w:rsidSect="007C0AAC">
          <w:pgSz w:w="11904" w:h="16834"/>
          <w:pgMar w:top="993" w:right="1210" w:bottom="924" w:left="840" w:header="720" w:footer="720" w:gutter="0"/>
          <w:cols w:space="720"/>
        </w:sectPr>
      </w:pPr>
      <w:r>
        <w:t xml:space="preserve">Информацию об участии просим представить не позднее 18 февраля 2023 года на почту </w:t>
      </w:r>
      <w:proofErr w:type="spellStart"/>
      <w:r>
        <w:rPr>
          <w:lang w:val="en-US"/>
        </w:rPr>
        <w:t>uma</w:t>
      </w:r>
      <w:proofErr w:type="spellEnd"/>
      <w:r w:rsidRPr="007C0AAC">
        <w:t>196565@</w:t>
      </w:r>
      <w:r>
        <w:rPr>
          <w:lang w:val="en-US"/>
        </w:rPr>
        <w:t>mail</w:t>
      </w:r>
      <w:r w:rsidRPr="007C0AAC">
        <w:t>.</w:t>
      </w:r>
      <w:proofErr w:type="spellStart"/>
      <w:r>
        <w:rPr>
          <w:lang w:val="en-US"/>
        </w:rPr>
        <w:t>ru</w:t>
      </w:r>
      <w:proofErr w:type="spellEnd"/>
    </w:p>
    <w:p w:rsidR="007C0AAC" w:rsidRDefault="007C0AAC" w:rsidP="007C0AAC">
      <w:pPr>
        <w:spacing w:after="0" w:line="240" w:lineRule="auto"/>
        <w:ind w:left="-851"/>
        <w:jc w:val="left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                   </w:t>
      </w:r>
    </w:p>
    <w:p w:rsidR="007C0AAC" w:rsidRDefault="007C0AAC" w:rsidP="007C0AAC">
      <w:pPr>
        <w:spacing w:after="0" w:line="240" w:lineRule="auto"/>
        <w:ind w:left="-851"/>
        <w:jc w:val="left"/>
        <w:rPr>
          <w:szCs w:val="28"/>
          <w:lang w:eastAsia="en-US"/>
        </w:rPr>
      </w:pPr>
    </w:p>
    <w:p w:rsidR="007C0AAC" w:rsidRDefault="007C0AAC" w:rsidP="007C0AAC">
      <w:pPr>
        <w:spacing w:after="0" w:line="240" w:lineRule="auto"/>
        <w:ind w:left="-851"/>
        <w:jc w:val="left"/>
        <w:rPr>
          <w:szCs w:val="28"/>
          <w:lang w:eastAsia="en-US"/>
        </w:rPr>
      </w:pPr>
    </w:p>
    <w:p w:rsidR="007C0AAC" w:rsidRPr="007C0AAC" w:rsidRDefault="007C0AAC" w:rsidP="007C0AAC">
      <w:pPr>
        <w:spacing w:after="0" w:line="240" w:lineRule="auto"/>
        <w:ind w:left="-851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</w:t>
      </w:r>
      <w:r w:rsidRPr="007C0AAC">
        <w:rPr>
          <w:szCs w:val="28"/>
          <w:lang w:eastAsia="en-US"/>
        </w:rPr>
        <w:t xml:space="preserve">Начальник </w:t>
      </w:r>
    </w:p>
    <w:p w:rsidR="007C0AAC" w:rsidRPr="007C0AAC" w:rsidRDefault="007C0AAC" w:rsidP="007C0AAC">
      <w:pPr>
        <w:spacing w:after="0" w:line="240" w:lineRule="auto"/>
        <w:ind w:left="-851"/>
        <w:jc w:val="left"/>
        <w:rPr>
          <w:szCs w:val="28"/>
          <w:lang w:eastAsia="en-US"/>
        </w:rPr>
      </w:pPr>
      <w:r w:rsidRPr="007C0AAC">
        <w:rPr>
          <w:szCs w:val="28"/>
          <w:lang w:eastAsia="en-US"/>
        </w:rPr>
        <w:t xml:space="preserve">                   МКУ «Управление образования</w:t>
      </w:r>
      <w:proofErr w:type="gramStart"/>
      <w:r w:rsidRPr="007C0AAC">
        <w:rPr>
          <w:szCs w:val="28"/>
          <w:lang w:eastAsia="en-US"/>
        </w:rPr>
        <w:t xml:space="preserve">»:   </w:t>
      </w:r>
      <w:proofErr w:type="gramEnd"/>
      <w:r w:rsidRPr="007C0AAC">
        <w:rPr>
          <w:szCs w:val="28"/>
          <w:lang w:eastAsia="en-US"/>
        </w:rPr>
        <w:t xml:space="preserve">                               </w:t>
      </w:r>
      <w:proofErr w:type="spellStart"/>
      <w:r w:rsidRPr="007C0AAC">
        <w:rPr>
          <w:szCs w:val="28"/>
          <w:lang w:eastAsia="en-US"/>
        </w:rPr>
        <w:t>Х.Исаева</w:t>
      </w:r>
      <w:proofErr w:type="spellEnd"/>
    </w:p>
    <w:p w:rsidR="007C0AAC" w:rsidRPr="007C0AAC" w:rsidRDefault="007C0AAC" w:rsidP="007C0AAC">
      <w:pPr>
        <w:spacing w:after="48" w:line="251" w:lineRule="auto"/>
        <w:ind w:right="14" w:firstLine="567"/>
      </w:pPr>
    </w:p>
    <w:p w:rsidR="007C0AAC" w:rsidRPr="007C0AAC" w:rsidRDefault="007C0AAC" w:rsidP="007C0AAC">
      <w:pPr>
        <w:spacing w:after="0" w:line="240" w:lineRule="auto"/>
        <w:ind w:left="567" w:right="778" w:hanging="10"/>
        <w:rPr>
          <w:i/>
          <w:sz w:val="20"/>
          <w:szCs w:val="20"/>
        </w:rPr>
      </w:pPr>
      <w:proofErr w:type="spellStart"/>
      <w:r w:rsidRPr="007C0AAC">
        <w:rPr>
          <w:i/>
          <w:sz w:val="20"/>
          <w:szCs w:val="20"/>
        </w:rPr>
        <w:t>Исп.Магомедова</w:t>
      </w:r>
      <w:proofErr w:type="spellEnd"/>
      <w:r w:rsidRPr="007C0AAC">
        <w:rPr>
          <w:i/>
          <w:sz w:val="20"/>
          <w:szCs w:val="20"/>
        </w:rPr>
        <w:t xml:space="preserve"> У.К.</w:t>
      </w:r>
    </w:p>
    <w:p w:rsidR="007C0AAC" w:rsidRPr="007C0AAC" w:rsidRDefault="007C0AAC" w:rsidP="007C0AAC">
      <w:pPr>
        <w:spacing w:after="0" w:line="240" w:lineRule="auto"/>
        <w:ind w:left="567" w:right="778" w:hanging="10"/>
        <w:rPr>
          <w:i/>
          <w:sz w:val="20"/>
          <w:szCs w:val="20"/>
        </w:rPr>
      </w:pPr>
      <w:r w:rsidRPr="007C0AAC">
        <w:rPr>
          <w:i/>
          <w:sz w:val="20"/>
          <w:szCs w:val="20"/>
        </w:rPr>
        <w:t>Тел: 8 903 482 57 46</w:t>
      </w:r>
    </w:p>
    <w:p w:rsidR="00EC0F92" w:rsidRDefault="00EC0F92">
      <w:pPr>
        <w:spacing w:after="3" w:line="259" w:lineRule="auto"/>
        <w:ind w:left="24" w:hanging="10"/>
        <w:jc w:val="left"/>
      </w:pPr>
    </w:p>
    <w:p w:rsidR="007C0AAC" w:rsidRDefault="007C0AAC">
      <w:pPr>
        <w:spacing w:after="3" w:line="259" w:lineRule="auto"/>
        <w:ind w:left="24" w:hanging="10"/>
        <w:jc w:val="left"/>
      </w:pPr>
    </w:p>
    <w:p w:rsidR="007C0AAC" w:rsidRDefault="007C0AAC">
      <w:pPr>
        <w:spacing w:after="3" w:line="259" w:lineRule="auto"/>
        <w:ind w:left="24" w:hanging="10"/>
        <w:jc w:val="left"/>
      </w:pPr>
    </w:p>
    <w:p w:rsidR="007C0AAC" w:rsidRDefault="007C0AAC">
      <w:pPr>
        <w:spacing w:after="3" w:line="259" w:lineRule="auto"/>
        <w:ind w:left="24" w:hanging="10"/>
        <w:jc w:val="left"/>
      </w:pPr>
    </w:p>
    <w:p w:rsidR="007C0AAC" w:rsidRDefault="007C0AAC">
      <w:pPr>
        <w:spacing w:after="3" w:line="259" w:lineRule="auto"/>
        <w:ind w:left="24" w:hanging="10"/>
        <w:jc w:val="left"/>
      </w:pPr>
    </w:p>
    <w:p w:rsidR="007C0AAC" w:rsidRDefault="007C0AAC">
      <w:pPr>
        <w:spacing w:after="3" w:line="259" w:lineRule="auto"/>
        <w:ind w:left="24" w:hanging="10"/>
        <w:jc w:val="left"/>
      </w:pPr>
    </w:p>
    <w:p w:rsidR="007C0AAC" w:rsidRDefault="007C0AAC">
      <w:pPr>
        <w:spacing w:after="3" w:line="259" w:lineRule="auto"/>
        <w:ind w:left="24" w:hanging="10"/>
        <w:jc w:val="left"/>
      </w:pPr>
    </w:p>
    <w:p w:rsidR="007C0AAC" w:rsidRDefault="007C0AAC">
      <w:pPr>
        <w:spacing w:after="3" w:line="259" w:lineRule="auto"/>
        <w:ind w:left="24" w:hanging="10"/>
        <w:jc w:val="left"/>
      </w:pPr>
    </w:p>
    <w:p w:rsidR="007C0AAC" w:rsidRDefault="007C0AAC">
      <w:pPr>
        <w:spacing w:after="3" w:line="259" w:lineRule="auto"/>
        <w:ind w:left="24" w:hanging="10"/>
        <w:jc w:val="left"/>
      </w:pPr>
    </w:p>
    <w:p w:rsidR="007C0AAC" w:rsidRDefault="007C0AAC">
      <w:pPr>
        <w:spacing w:after="3" w:line="259" w:lineRule="auto"/>
        <w:ind w:left="24" w:hanging="10"/>
        <w:jc w:val="left"/>
      </w:pPr>
    </w:p>
    <w:p w:rsidR="007C0AAC" w:rsidRDefault="007C0AAC">
      <w:pPr>
        <w:spacing w:after="3" w:line="259" w:lineRule="auto"/>
        <w:ind w:left="24" w:hanging="10"/>
        <w:jc w:val="left"/>
      </w:pPr>
    </w:p>
    <w:p w:rsidR="007C0AAC" w:rsidRDefault="007C0AAC">
      <w:pPr>
        <w:spacing w:after="3" w:line="259" w:lineRule="auto"/>
        <w:ind w:left="24" w:hanging="10"/>
        <w:jc w:val="left"/>
      </w:pPr>
    </w:p>
    <w:p w:rsidR="007C0AAC" w:rsidRDefault="007C0AAC" w:rsidP="007C0AAC">
      <w:pPr>
        <w:spacing w:after="3" w:line="259" w:lineRule="auto"/>
        <w:ind w:left="24" w:hanging="10"/>
        <w:jc w:val="right"/>
      </w:pPr>
      <w:r>
        <w:t>Приложение</w:t>
      </w:r>
    </w:p>
    <w:p w:rsidR="007C0AAC" w:rsidRDefault="007C0AAC">
      <w:pPr>
        <w:spacing w:after="3" w:line="259" w:lineRule="auto"/>
        <w:ind w:left="24" w:hanging="10"/>
        <w:jc w:val="left"/>
      </w:pPr>
    </w:p>
    <w:tbl>
      <w:tblPr>
        <w:tblStyle w:val="a3"/>
        <w:tblW w:w="10343" w:type="dxa"/>
        <w:tblLayout w:type="fixed"/>
        <w:tblLook w:val="0000" w:firstRow="0" w:lastRow="0" w:firstColumn="0" w:lastColumn="0" w:noHBand="0" w:noVBand="0"/>
      </w:tblPr>
      <w:tblGrid>
        <w:gridCol w:w="3256"/>
        <w:gridCol w:w="1417"/>
        <w:gridCol w:w="1559"/>
        <w:gridCol w:w="1560"/>
        <w:gridCol w:w="1559"/>
        <w:gridCol w:w="992"/>
      </w:tblGrid>
      <w:tr w:rsidR="007C0AAC" w:rsidRPr="007C0AAC" w:rsidTr="007C0AAC">
        <w:trPr>
          <w:trHeight w:val="1766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C0AAC">
              <w:rPr>
                <w:rFonts w:eastAsiaTheme="minorEastAsia"/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учителей математики</w:t>
            </w: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C0AAC">
              <w:rPr>
                <w:rFonts w:eastAsiaTheme="minorEastAsia"/>
                <w:b/>
                <w:bCs/>
                <w:sz w:val="24"/>
                <w:szCs w:val="24"/>
              </w:rPr>
              <w:t>Количество учителей, создавших работу</w:t>
            </w: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Количество учащихся 7-9 классов</w:t>
            </w: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C0AAC">
              <w:rPr>
                <w:rFonts w:eastAsiaTheme="minorEastAsia"/>
                <w:b/>
                <w:bCs/>
                <w:sz w:val="24"/>
                <w:szCs w:val="24"/>
              </w:rPr>
              <w:t>Количество учащихся, прошедших работу</w:t>
            </w: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C0AAC">
              <w:rPr>
                <w:rFonts w:eastAsiaTheme="minorEastAsia"/>
                <w:b/>
                <w:bCs/>
                <w:sz w:val="24"/>
                <w:szCs w:val="24"/>
              </w:rPr>
              <w:t>Проверено работ</w:t>
            </w: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«Аймаумахинская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«Аялизимахинская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«Балтамахинская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«Бурдекинская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«Бурхимахинская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«Ванашимахинская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«Дегвинская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«Кадиркентская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«Канасирагинская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«Кичигамринская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«Краснопартизанская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«Маммаульская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«Миглакасимахинская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«Мургукская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«Мюрегинская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«Нижнемахаргинская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«Нижнемулебкинская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«Новомугринская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«Сергокалинская СОШ №1»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«Сергокалинская СОШ №2»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«Урахинская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«Цурмахинская НОШ»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</w:tbl>
    <w:p w:rsidR="007C0AAC" w:rsidRDefault="007C0AAC">
      <w:pPr>
        <w:spacing w:after="3" w:line="259" w:lineRule="auto"/>
        <w:ind w:left="24" w:hanging="10"/>
        <w:jc w:val="left"/>
      </w:pPr>
    </w:p>
    <w:p w:rsidR="007C0AAC" w:rsidRDefault="007C0AAC">
      <w:pPr>
        <w:spacing w:after="3" w:line="259" w:lineRule="auto"/>
        <w:ind w:left="24" w:hanging="10"/>
        <w:jc w:val="left"/>
      </w:pPr>
    </w:p>
    <w:p w:rsidR="007C0AAC" w:rsidRDefault="007C0AAC">
      <w:pPr>
        <w:spacing w:after="3" w:line="259" w:lineRule="auto"/>
        <w:ind w:left="24" w:hanging="10"/>
        <w:jc w:val="left"/>
      </w:pPr>
    </w:p>
    <w:p w:rsidR="007C0AAC" w:rsidRDefault="007C0AAC">
      <w:pPr>
        <w:spacing w:after="3" w:line="259" w:lineRule="auto"/>
        <w:ind w:left="24" w:hanging="10"/>
        <w:jc w:val="left"/>
      </w:pPr>
    </w:p>
    <w:sectPr w:rsidR="007C0AAC" w:rsidSect="007C0AAC">
      <w:type w:val="continuous"/>
      <w:pgSz w:w="11904" w:h="16834"/>
      <w:pgMar w:top="851" w:right="1493" w:bottom="924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92"/>
    <w:rsid w:val="007C0AAC"/>
    <w:rsid w:val="00E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5F22"/>
  <w15:docId w15:val="{E39BAF4F-EC97-4457-AD3A-03E618D4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00" w:lineRule="auto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7C0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2023-02-08T13:26:00Z</dcterms:created>
  <dcterms:modified xsi:type="dcterms:W3CDTF">2023-02-08T13:26:00Z</dcterms:modified>
</cp:coreProperties>
</file>